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of Child</w:t>
        <w:tab/>
        <w:tab/>
        <w:tab/>
        <w:tab/>
        <w:tab/>
        <w:tab/>
        <w:tab/>
        <w:tab/>
        <w:t xml:space="preserve">  Date of Birth </w:t>
      </w:r>
    </w:p>
    <w:tbl>
      <w:tblPr>
        <w:tblStyle w:val="Table1"/>
        <w:tblW w:w="10785.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70"/>
        <w:gridCol w:w="1275"/>
        <w:gridCol w:w="1140"/>
        <w:tblGridChange w:id="0">
          <w:tblGrid>
            <w:gridCol w:w="8370"/>
            <w:gridCol w:w="1275"/>
            <w:gridCol w:w="1140"/>
          </w:tblGrid>
        </w:tblGridChange>
      </w:tblGrid>
      <w:tr>
        <w:trPr>
          <w:cantSplit w:val="0"/>
          <w:tblHeader w:val="0"/>
        </w:trPr>
        <w:tc>
          <w:tcPr/>
          <w:p w:rsidR="00000000" w:rsidDel="00000000" w:rsidP="00000000" w:rsidRDefault="00000000" w:rsidRPr="00000000" w14:paraId="00000002">
            <w:pPr>
              <w:rPr>
                <w:b w:val="1"/>
              </w:rPr>
            </w:pPr>
            <w:r w:rsidDel="00000000" w:rsidR="00000000" w:rsidRPr="00000000">
              <w:rPr>
                <w:b w:val="1"/>
                <w:rtl w:val="0"/>
              </w:rPr>
              <w:t xml:space="preserve">Consent</w:t>
            </w:r>
          </w:p>
        </w:tc>
        <w:tc>
          <w:tcPr/>
          <w:p w:rsidR="00000000" w:rsidDel="00000000" w:rsidP="00000000" w:rsidRDefault="00000000" w:rsidRPr="00000000" w14:paraId="00000003">
            <w:pPr>
              <w:rPr>
                <w:b w:val="1"/>
              </w:rPr>
            </w:pPr>
            <w:r w:rsidDel="00000000" w:rsidR="00000000" w:rsidRPr="00000000">
              <w:rPr>
                <w:b w:val="1"/>
                <w:rtl w:val="0"/>
              </w:rPr>
              <w:t xml:space="preserve">Yes</w:t>
            </w:r>
          </w:p>
        </w:tc>
        <w:tc>
          <w:tcPr/>
          <w:p w:rsidR="00000000" w:rsidDel="00000000" w:rsidP="00000000" w:rsidRDefault="00000000" w:rsidRPr="00000000" w14:paraId="00000004">
            <w:pPr>
              <w:rPr>
                <w:b w:val="1"/>
              </w:rPr>
            </w:pPr>
            <w:r w:rsidDel="00000000" w:rsidR="00000000" w:rsidRPr="00000000">
              <w:rPr>
                <w:b w:val="1"/>
                <w:rtl w:val="0"/>
              </w:rPr>
              <w:t xml:space="preserve">No</w:t>
            </w:r>
          </w:p>
        </w:tc>
      </w:tr>
      <w:tr>
        <w:trPr>
          <w:cantSplit w:val="0"/>
          <w:tblHeader w:val="0"/>
        </w:trPr>
        <w:tc>
          <w:tcPr/>
          <w:p w:rsidR="00000000" w:rsidDel="00000000" w:rsidP="00000000" w:rsidRDefault="00000000" w:rsidRPr="00000000" w14:paraId="00000005">
            <w:pPr>
              <w:rPr>
                <w:sz w:val="16"/>
                <w:szCs w:val="16"/>
              </w:rPr>
            </w:pPr>
            <w:r w:rsidDel="00000000" w:rsidR="00000000" w:rsidRPr="00000000">
              <w:rPr>
                <w:rtl w:val="0"/>
              </w:rPr>
              <w:t xml:space="preserve">I give permission for my child’s information to be shared with other agencies for example primary school, other settings, health visitor, GP</w:t>
            </w:r>
            <w:r w:rsidDel="00000000" w:rsidR="00000000" w:rsidRPr="00000000">
              <w:rPr>
                <w:rtl w:val="0"/>
              </w:rPr>
            </w:r>
          </w:p>
          <w:p w:rsidR="00000000" w:rsidDel="00000000" w:rsidP="00000000" w:rsidRDefault="00000000" w:rsidRPr="00000000" w14:paraId="00000006">
            <w:pPr>
              <w:rPr>
                <w:sz w:val="12"/>
                <w:szCs w:val="12"/>
              </w:rPr>
            </w:pPr>
            <w:r w:rsidDel="00000000" w:rsidR="00000000" w:rsidRPr="00000000">
              <w:rPr>
                <w:rtl w:val="0"/>
              </w:rPr>
            </w:r>
          </w:p>
        </w:tc>
        <w:tc>
          <w:tcPr/>
          <w:p w:rsidR="00000000" w:rsidDel="00000000" w:rsidP="00000000" w:rsidRDefault="00000000" w:rsidRPr="00000000" w14:paraId="00000007">
            <w:pPr>
              <w:rPr/>
            </w:pPr>
            <w:r w:rsidDel="00000000" w:rsidR="00000000" w:rsidRPr="00000000">
              <w:rPr>
                <w:rtl w:val="0"/>
              </w:rPr>
            </w:r>
          </w:p>
        </w:tc>
        <w:tc>
          <w:tcPr/>
          <w:p w:rsidR="00000000" w:rsidDel="00000000" w:rsidP="00000000" w:rsidRDefault="00000000" w:rsidRPr="00000000" w14:paraId="00000008">
            <w:pPr>
              <w:rPr/>
            </w:pPr>
            <w:r w:rsidDel="00000000" w:rsidR="00000000" w:rsidRPr="00000000">
              <w:rPr>
                <w:rtl w:val="0"/>
              </w:rPr>
            </w:r>
          </w:p>
        </w:tc>
      </w:tr>
      <w:tr>
        <w:trPr>
          <w:cantSplit w:val="0"/>
          <w:tblHeader w:val="0"/>
        </w:trPr>
        <w:tc>
          <w:tcPr/>
          <w:p w:rsidR="00000000" w:rsidDel="00000000" w:rsidP="00000000" w:rsidRDefault="00000000" w:rsidRPr="00000000" w14:paraId="00000009">
            <w:pPr>
              <w:rPr/>
            </w:pPr>
            <w:r w:rsidDel="00000000" w:rsidR="00000000" w:rsidRPr="00000000">
              <w:rPr>
                <w:rtl w:val="0"/>
              </w:rPr>
              <w:t xml:space="preserve">I give permission for my child to be taken out of the setting to visit various locations such as, but not exclusively to the School and the local park</w:t>
            </w:r>
          </w:p>
          <w:p w:rsidR="00000000" w:rsidDel="00000000" w:rsidP="00000000" w:rsidRDefault="00000000" w:rsidRPr="00000000" w14:paraId="0000000A">
            <w:pPr>
              <w:rPr>
                <w:b w:val="1"/>
              </w:rPr>
            </w:pPr>
            <w:r w:rsidDel="00000000" w:rsidR="00000000" w:rsidRPr="00000000">
              <w:rPr>
                <w:b w:val="1"/>
                <w:rtl w:val="0"/>
              </w:rPr>
              <w:t xml:space="preserve">Please speak to a team member if you have any concerns</w:t>
            </w:r>
          </w:p>
          <w:p w:rsidR="00000000" w:rsidDel="00000000" w:rsidP="00000000" w:rsidRDefault="00000000" w:rsidRPr="00000000" w14:paraId="0000000B">
            <w:pPr>
              <w:rPr>
                <w:b w:val="1"/>
                <w:sz w:val="12"/>
                <w:szCs w:val="12"/>
              </w:rPr>
            </w:pP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r>
          </w:p>
        </w:tc>
        <w:tc>
          <w:tcPr/>
          <w:p w:rsidR="00000000" w:rsidDel="00000000" w:rsidP="00000000" w:rsidRDefault="00000000" w:rsidRPr="00000000" w14:paraId="0000000D">
            <w:pPr>
              <w:rPr/>
            </w:pPr>
            <w:r w:rsidDel="00000000" w:rsidR="00000000" w:rsidRPr="00000000">
              <w:rPr>
                <w:rtl w:val="0"/>
              </w:rPr>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I give permission for my child to receive emergency medical attention in my absence</w:t>
            </w:r>
          </w:p>
          <w:p w:rsidR="00000000" w:rsidDel="00000000" w:rsidP="00000000" w:rsidRDefault="00000000" w:rsidRPr="00000000" w14:paraId="0000000F">
            <w:pPr>
              <w:rPr>
                <w:sz w:val="12"/>
                <w:szCs w:val="12"/>
              </w:rPr>
            </w:pP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r>
          </w:p>
        </w:tc>
      </w:tr>
      <w:tr>
        <w:trPr>
          <w:cantSplit w:val="0"/>
          <w:tblHeader w:val="0"/>
        </w:trPr>
        <w:tc>
          <w:tcPr/>
          <w:p w:rsidR="00000000" w:rsidDel="00000000" w:rsidP="00000000" w:rsidRDefault="00000000" w:rsidRPr="00000000" w14:paraId="00000012">
            <w:pPr>
              <w:rPr/>
            </w:pPr>
            <w:r w:rsidDel="00000000" w:rsidR="00000000" w:rsidRPr="00000000">
              <w:rPr>
                <w:rtl w:val="0"/>
              </w:rPr>
              <w:t xml:space="preserve">I give permission for my child to have plasters applied if needed</w:t>
            </w:r>
          </w:p>
          <w:p w:rsidR="00000000" w:rsidDel="00000000" w:rsidP="00000000" w:rsidRDefault="00000000" w:rsidRPr="00000000" w14:paraId="00000013">
            <w:pPr>
              <w:rPr>
                <w:sz w:val="12"/>
                <w:szCs w:val="12"/>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r>
      <w:tr>
        <w:trPr>
          <w:cantSplit w:val="0"/>
          <w:tblHeader w:val="0"/>
        </w:trPr>
        <w:tc>
          <w:tcPr/>
          <w:p w:rsidR="00000000" w:rsidDel="00000000" w:rsidP="00000000" w:rsidRDefault="00000000" w:rsidRPr="00000000" w14:paraId="00000016">
            <w:pPr>
              <w:rPr/>
            </w:pPr>
            <w:r w:rsidDel="00000000" w:rsidR="00000000" w:rsidRPr="00000000">
              <w:rPr>
                <w:rtl w:val="0"/>
              </w:rPr>
              <w:t xml:space="preserve">We ask that parents apply sunscreen to their child  before coming to Playgroup when the weather requires.  If there has been an unexpected occurrence and this has not been done I will notify a member of staff.  I give permission for staff to apply sunscreen as a top up during the day.  Please supply your child's own labelled sun cream to be used at Playgroup</w:t>
            </w:r>
          </w:p>
          <w:p w:rsidR="00000000" w:rsidDel="00000000" w:rsidP="00000000" w:rsidRDefault="00000000" w:rsidRPr="00000000" w14:paraId="00000017">
            <w:pPr>
              <w:rPr>
                <w:sz w:val="12"/>
                <w:szCs w:val="12"/>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r>
          </w:p>
        </w:tc>
      </w:tr>
      <w:tr>
        <w:trPr>
          <w:cantSplit w:val="0"/>
          <w:tblHeader w:val="0"/>
        </w:trPr>
        <w:tc>
          <w:tcPr/>
          <w:p w:rsidR="00000000" w:rsidDel="00000000" w:rsidP="00000000" w:rsidRDefault="00000000" w:rsidRPr="00000000" w14:paraId="0000001A">
            <w:pPr>
              <w:rPr/>
            </w:pPr>
            <w:r w:rsidDel="00000000" w:rsidR="00000000" w:rsidRPr="00000000">
              <w:rPr>
                <w:rtl w:val="0"/>
              </w:rPr>
              <w:t xml:space="preserve">I give permission for my child to be photographed/filmed for their learning journal</w:t>
            </w:r>
          </w:p>
          <w:p w:rsidR="00000000" w:rsidDel="00000000" w:rsidP="00000000" w:rsidRDefault="00000000" w:rsidRPr="00000000" w14:paraId="0000001B">
            <w:pPr>
              <w:rPr>
                <w:sz w:val="12"/>
                <w:szCs w:val="12"/>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r>
      <w:tr>
        <w:trPr>
          <w:cantSplit w:val="0"/>
          <w:tblHeader w:val="0"/>
        </w:trPr>
        <w:tc>
          <w:tcPr/>
          <w:p w:rsidR="00000000" w:rsidDel="00000000" w:rsidP="00000000" w:rsidRDefault="00000000" w:rsidRPr="00000000" w14:paraId="0000001E">
            <w:pPr>
              <w:rPr/>
            </w:pPr>
            <w:r w:rsidDel="00000000" w:rsidR="00000000" w:rsidRPr="00000000">
              <w:rPr>
                <w:rtl w:val="0"/>
              </w:rPr>
              <w:t xml:space="preserve">I give permission for group media to go in other children’s learning journal’s. </w:t>
            </w:r>
          </w:p>
          <w:p w:rsidR="00000000" w:rsidDel="00000000" w:rsidP="00000000" w:rsidRDefault="00000000" w:rsidRPr="00000000" w14:paraId="0000001F">
            <w:pPr>
              <w:rPr/>
            </w:pPr>
            <w:r w:rsidDel="00000000" w:rsidR="00000000" w:rsidRPr="00000000">
              <w:rPr>
                <w:rtl w:val="0"/>
              </w:rPr>
              <w:t xml:space="preserve"> An example might be 2 children playing a game together</w:t>
            </w:r>
          </w:p>
          <w:p w:rsidR="00000000" w:rsidDel="00000000" w:rsidP="00000000" w:rsidRDefault="00000000" w:rsidRPr="00000000" w14:paraId="00000020">
            <w:pPr>
              <w:rPr>
                <w:sz w:val="12"/>
                <w:szCs w:val="12"/>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I give permission for my child to participate in Forest School sessions.  Helen is our trained Forest School Leader and will use tools with your children in a small group.  Please ask to see our Forest School Handbook or speak to a team member if you have any concerns</w:t>
            </w:r>
          </w:p>
          <w:p w:rsidR="00000000" w:rsidDel="00000000" w:rsidP="00000000" w:rsidRDefault="00000000" w:rsidRPr="00000000" w14:paraId="00000024">
            <w:pPr>
              <w:rPr>
                <w:sz w:val="12"/>
                <w:szCs w:val="12"/>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We occasionally use side or back of headshots for our website and the local Twyning Bulletin and advertising.  Please tick if you are happy for your child to appear in the Bulletin</w:t>
            </w:r>
          </w:p>
          <w:p w:rsidR="00000000" w:rsidDel="00000000" w:rsidP="00000000" w:rsidRDefault="00000000" w:rsidRPr="00000000" w14:paraId="00000028">
            <w:pPr>
              <w:rPr>
                <w:sz w:val="12"/>
                <w:szCs w:val="12"/>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r>
      <w:tr>
        <w:trPr>
          <w:cantSplit w:val="0"/>
          <w:tblHeader w:val="0"/>
        </w:trPr>
        <w:tc>
          <w:tcPr/>
          <w:p w:rsidR="00000000" w:rsidDel="00000000" w:rsidP="00000000" w:rsidRDefault="00000000" w:rsidRPr="00000000" w14:paraId="0000002B">
            <w:pPr>
              <w:rPr/>
            </w:pPr>
            <w:r w:rsidDel="00000000" w:rsidR="00000000" w:rsidRPr="00000000">
              <w:rPr>
                <w:rtl w:val="0"/>
              </w:rPr>
              <w:t xml:space="preserve">On a Summer outing, which you will always have notice of, we generally use the local minibus.  </w:t>
            </w:r>
          </w:p>
          <w:p w:rsidR="00000000" w:rsidDel="00000000" w:rsidP="00000000" w:rsidRDefault="00000000" w:rsidRPr="00000000" w14:paraId="0000002C">
            <w:pPr>
              <w:rPr/>
            </w:pPr>
            <w:r w:rsidDel="00000000" w:rsidR="00000000" w:rsidRPr="00000000">
              <w:rPr>
                <w:rtl w:val="0"/>
              </w:rPr>
              <w:t xml:space="preserve">I give permission for my child to travel in a car seat on the mini bus with staff members who are DBS checked and have current First Aid</w:t>
            </w:r>
          </w:p>
          <w:p w:rsidR="00000000" w:rsidDel="00000000" w:rsidP="00000000" w:rsidRDefault="00000000" w:rsidRPr="00000000" w14:paraId="0000002D">
            <w:pPr>
              <w:rPr>
                <w:sz w:val="12"/>
                <w:szCs w:val="12"/>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r>
      <w:tr>
        <w:trPr>
          <w:cantSplit w:val="0"/>
          <w:tblHeader w:val="0"/>
        </w:trPr>
        <w:tc>
          <w:tcPr/>
          <w:p w:rsidR="00000000" w:rsidDel="00000000" w:rsidP="00000000" w:rsidRDefault="00000000" w:rsidRPr="00000000" w14:paraId="00000030">
            <w:pPr>
              <w:rPr/>
            </w:pPr>
            <w:r w:rsidDel="00000000" w:rsidR="00000000" w:rsidRPr="00000000">
              <w:rPr>
                <w:rtl w:val="0"/>
              </w:rPr>
              <w:t xml:space="preserve">On special occasions we use non toxic face paints and temporary tattoos, nail varnish. </w:t>
            </w:r>
          </w:p>
          <w:p w:rsidR="00000000" w:rsidDel="00000000" w:rsidP="00000000" w:rsidRDefault="00000000" w:rsidRPr="00000000" w14:paraId="00000031">
            <w:pPr>
              <w:rPr/>
            </w:pPr>
            <w:r w:rsidDel="00000000" w:rsidR="00000000" w:rsidRPr="00000000">
              <w:rPr>
                <w:rtl w:val="0"/>
              </w:rPr>
              <w:t xml:space="preserve">I give permission for my child to have these.</w:t>
            </w:r>
          </w:p>
          <w:p w:rsidR="00000000" w:rsidDel="00000000" w:rsidP="00000000" w:rsidRDefault="00000000" w:rsidRPr="00000000" w14:paraId="00000032">
            <w:pPr>
              <w:rPr>
                <w:sz w:val="12"/>
                <w:szCs w:val="12"/>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r>
      <w:tr>
        <w:trPr>
          <w:cantSplit w:val="0"/>
          <w:tblHeader w:val="0"/>
        </w:trPr>
        <w:tc>
          <w:tcPr/>
          <w:p w:rsidR="00000000" w:rsidDel="00000000" w:rsidP="00000000" w:rsidRDefault="00000000" w:rsidRPr="00000000" w14:paraId="00000035">
            <w:pPr>
              <w:rPr/>
            </w:pPr>
            <w:r w:rsidDel="00000000" w:rsidR="00000000" w:rsidRPr="00000000">
              <w:rPr>
                <w:rtl w:val="0"/>
              </w:rPr>
              <w:t xml:space="preserve">I agree to have my phone number stored on the Playgroup mobile and would like to be a part of the Whatsapp Broadcast group.  </w:t>
            </w:r>
          </w:p>
          <w:p w:rsidR="00000000" w:rsidDel="00000000" w:rsidP="00000000" w:rsidRDefault="00000000" w:rsidRPr="00000000" w14:paraId="00000036">
            <w:pPr>
              <w:rPr>
                <w:b w:val="1"/>
              </w:rPr>
            </w:pPr>
            <w:r w:rsidDel="00000000" w:rsidR="00000000" w:rsidRPr="00000000">
              <w:rPr>
                <w:rtl w:val="0"/>
              </w:rPr>
              <w:t xml:space="preserve">You will need to save the Playgroup mobile number into your phone </w:t>
            </w:r>
            <w:r w:rsidDel="00000000" w:rsidR="00000000" w:rsidRPr="00000000">
              <w:rPr>
                <w:b w:val="1"/>
                <w:rtl w:val="0"/>
              </w:rPr>
              <w:t xml:space="preserve">07859 533982</w:t>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r>
      <w:tr>
        <w:trPr>
          <w:cantSplit w:val="0"/>
          <w:tblHeader w:val="0"/>
        </w:trPr>
        <w:tc>
          <w:tcPr/>
          <w:p w:rsidR="00000000" w:rsidDel="00000000" w:rsidP="00000000" w:rsidRDefault="00000000" w:rsidRPr="00000000" w14:paraId="00000039">
            <w:pPr>
              <w:rPr/>
            </w:pPr>
            <w:r w:rsidDel="00000000" w:rsidR="00000000" w:rsidRPr="00000000">
              <w:rPr>
                <w:rtl w:val="0"/>
              </w:rPr>
              <w:t xml:space="preserve">I agree to adhere to any government restrictions during a pandemic.</w:t>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r>
      <w:tr>
        <w:trPr>
          <w:cantSplit w:val="0"/>
          <w:tblHeader w:val="0"/>
        </w:trPr>
        <w:tc>
          <w:tcPr/>
          <w:p w:rsidR="00000000" w:rsidDel="00000000" w:rsidP="00000000" w:rsidRDefault="00000000" w:rsidRPr="00000000" w14:paraId="0000003C">
            <w:pPr>
              <w:rPr/>
            </w:pPr>
            <w:r w:rsidDel="00000000" w:rsidR="00000000" w:rsidRPr="00000000">
              <w:rPr>
                <w:rtl w:val="0"/>
              </w:rPr>
              <w:t xml:space="preserve">I agree to adhere to Playgroup policies and procedures which can be found on our Online Learning Journey (Tapestry) under documents.  </w:t>
            </w:r>
          </w:p>
          <w:p w:rsidR="00000000" w:rsidDel="00000000" w:rsidP="00000000" w:rsidRDefault="00000000" w:rsidRPr="00000000" w14:paraId="0000003D">
            <w:pPr>
              <w:rPr>
                <w:sz w:val="12"/>
                <w:szCs w:val="12"/>
              </w:rPr>
            </w:pPr>
            <w:r w:rsidDel="00000000" w:rsidR="00000000" w:rsidRPr="00000000">
              <w:rPr>
                <w:rtl w:val="0"/>
              </w:rPr>
              <w:t xml:space="preserve">Copies of policies are also available at Playgroup, please ask to see the folder  </w:t>
            </w: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r>
    </w:tbl>
    <w:p w:rsidR="00000000" w:rsidDel="00000000" w:rsidP="00000000" w:rsidRDefault="00000000" w:rsidRPr="00000000" w14:paraId="00000040">
      <w:pPr>
        <w:rPr>
          <w:b w:val="1"/>
          <w:color w:val="ff0000"/>
        </w:rPr>
      </w:pPr>
      <w:r w:rsidDel="00000000" w:rsidR="00000000" w:rsidRPr="00000000">
        <w:rPr>
          <w:b w:val="1"/>
          <w:color w:val="ff0000"/>
          <w:rtl w:val="0"/>
        </w:rPr>
        <w:t xml:space="preserve">Parental Consent: </w:t>
      </w:r>
      <w:r w:rsidDel="00000000" w:rsidR="00000000" w:rsidRPr="00000000">
        <w:rPr>
          <w:b w:val="1"/>
          <w:i w:val="1"/>
          <w:color w:val="ff0000"/>
          <w:rtl w:val="0"/>
        </w:rPr>
        <w:t xml:space="preserve">you must have parental responsibility to sign this form</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Print name</w:t>
        <w:tab/>
        <w:tab/>
        <w:tab/>
        <w:tab/>
        <w:tab/>
        <w:tab/>
        <w:tab/>
        <w:t xml:space="preserve">Signed</w:t>
      </w:r>
    </w:p>
    <w:p w:rsidR="00000000" w:rsidDel="00000000" w:rsidP="00000000" w:rsidRDefault="00000000" w:rsidRPr="00000000" w14:paraId="00000042">
      <w:pPr>
        <w:rPr/>
      </w:pPr>
      <w:r w:rsidDel="00000000" w:rsidR="00000000" w:rsidRPr="00000000">
        <w:rPr>
          <w:rtl w:val="0"/>
        </w:rPr>
        <w:t xml:space="preserve">Date</w:t>
      </w:r>
    </w:p>
    <w:p w:rsidR="00000000" w:rsidDel="00000000" w:rsidP="00000000" w:rsidRDefault="00000000" w:rsidRPr="00000000" w14:paraId="00000043">
      <w:pPr>
        <w:rPr/>
      </w:pPr>
      <w:r w:rsidDel="00000000" w:rsidR="00000000" w:rsidRPr="00000000">
        <w:rPr>
          <w:rtl w:val="0"/>
        </w:rPr>
        <w:t xml:space="preserve">Approved by Staff Member</w:t>
        <w:tab/>
        <w:tab/>
        <w:tab/>
        <w:tab/>
        <w:tab/>
        <w:t xml:space="preserve">Signed</w:t>
      </w:r>
    </w:p>
    <w:p w:rsidR="00000000" w:rsidDel="00000000" w:rsidP="00000000" w:rsidRDefault="00000000" w:rsidRPr="00000000" w14:paraId="00000044">
      <w:pPr>
        <w:rPr/>
      </w:pPr>
      <w:r w:rsidDel="00000000" w:rsidR="00000000" w:rsidRPr="00000000">
        <w:rPr>
          <w:rtl w:val="0"/>
        </w:rPr>
        <w:t xml:space="preserve">Date</w:t>
        <w:tab/>
        <w:tab/>
        <w:tab/>
        <w:tab/>
        <w:tab/>
        <w:tab/>
        <w:tab/>
        <w:tab/>
        <w:t xml:space="preserve">Role</w:t>
      </w:r>
    </w:p>
    <w:sectPr>
      <w:headerReference r:id="rId7" w:type="default"/>
      <w:pgSz w:h="16838" w:w="11906" w:orient="portrait"/>
      <w:pgMar w:bottom="720" w:top="720" w:left="720" w:right="720" w:header="705.6" w:footer="70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Feder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ind w:left="2880" w:firstLine="720"/>
      <w:rPr>
        <w:rFonts w:ascii="Federo" w:cs="Federo" w:eastAsia="Federo" w:hAnsi="Federo"/>
        <w:b w:val="1"/>
        <w:sz w:val="52"/>
        <w:szCs w:val="52"/>
      </w:rPr>
    </w:pPr>
    <w:r w:rsidDel="00000000" w:rsidR="00000000" w:rsidRPr="00000000">
      <w:rPr>
        <w:rFonts w:ascii="Federo" w:cs="Federo" w:eastAsia="Federo" w:hAnsi="Federo"/>
        <w:b w:val="1"/>
        <w:sz w:val="52"/>
        <w:szCs w:val="52"/>
        <w:rtl w:val="0"/>
      </w:rPr>
      <w:t xml:space="preserve">Consent Form</w:t>
    </w:r>
    <w:r w:rsidDel="00000000" w:rsidR="00000000" w:rsidRPr="00000000">
      <w:drawing>
        <wp:anchor allowOverlap="1" behindDoc="1" distB="0" distT="0" distL="0" distR="0" hidden="0" layoutInCell="1" locked="0" relativeHeight="0" simplePos="0">
          <wp:simplePos x="0" y="0"/>
          <wp:positionH relativeFrom="column">
            <wp:posOffset>19050</wp:posOffset>
          </wp:positionH>
          <wp:positionV relativeFrom="paragraph">
            <wp:posOffset>-172719</wp:posOffset>
          </wp:positionV>
          <wp:extent cx="1876425" cy="676275"/>
          <wp:effectExtent b="0" l="0" r="0" t="0"/>
          <wp:wrapNone/>
          <wp:docPr descr="https://lh6.googleusercontent.com/VZWvhdAdWxdTowj06bQDKdP6RxzGM0C2uf-6x-yu6HqQ2PrsIxJLZFpCKg35-2BnuP8Rjfkg-LzUrxw8ZxhdGFML_UrPArX6EoSr-zLO6CEJeUt83NT9dVz2zMZETjE2-W9nOJFY" id="2" name="image1.jpg"/>
          <a:graphic>
            <a:graphicData uri="http://schemas.openxmlformats.org/drawingml/2006/picture">
              <pic:pic>
                <pic:nvPicPr>
                  <pic:cNvPr descr="https://lh6.googleusercontent.com/VZWvhdAdWxdTowj06bQDKdP6RxzGM0C2uf-6x-yu6HqQ2PrsIxJLZFpCKg35-2BnuP8Rjfkg-LzUrxw8ZxhdGFML_UrPArX6EoSr-zLO6CEJeUt83NT9dVz2zMZETjE2-W9nOJFY" id="0" name="image1.jpg"/>
                  <pic:cNvPicPr preferRelativeResize="0"/>
                </pic:nvPicPr>
                <pic:blipFill>
                  <a:blip r:embed="rId1"/>
                  <a:srcRect b="0" l="0" r="0" t="0"/>
                  <a:stretch>
                    <a:fillRect/>
                  </a:stretch>
                </pic:blipFill>
                <pic:spPr>
                  <a:xfrm>
                    <a:off x="0" y="0"/>
                    <a:ext cx="1876425" cy="676275"/>
                  </a:xfrm>
                  <a:prstGeom prst="rect"/>
                  <a:ln/>
                </pic:spPr>
              </pic:pic>
            </a:graphicData>
          </a:graphic>
        </wp:anchor>
      </w:drawing>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23D2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81D81"/>
    <w:pPr>
      <w:tabs>
        <w:tab w:val="center" w:pos="4513"/>
        <w:tab w:val="right" w:pos="9026"/>
      </w:tabs>
      <w:spacing w:after="0" w:line="240" w:lineRule="auto"/>
    </w:pPr>
  </w:style>
  <w:style w:type="character" w:styleId="HeaderChar" w:customStyle="1">
    <w:name w:val="Header Char"/>
    <w:basedOn w:val="DefaultParagraphFont"/>
    <w:link w:val="Header"/>
    <w:uiPriority w:val="99"/>
    <w:rsid w:val="00281D81"/>
  </w:style>
  <w:style w:type="paragraph" w:styleId="Footer">
    <w:name w:val="footer"/>
    <w:basedOn w:val="Normal"/>
    <w:link w:val="FooterChar"/>
    <w:uiPriority w:val="99"/>
    <w:semiHidden w:val="1"/>
    <w:unhideWhenUsed w:val="1"/>
    <w:rsid w:val="00281D81"/>
    <w:pPr>
      <w:tabs>
        <w:tab w:val="center" w:pos="4513"/>
        <w:tab w:val="right" w:pos="9026"/>
      </w:tabs>
      <w:spacing w:after="0" w:line="240" w:lineRule="auto"/>
    </w:pPr>
  </w:style>
  <w:style w:type="character" w:styleId="FooterChar" w:customStyle="1">
    <w:name w:val="Footer Char"/>
    <w:basedOn w:val="DefaultParagraphFont"/>
    <w:link w:val="Footer"/>
    <w:uiPriority w:val="99"/>
    <w:semiHidden w:val="1"/>
    <w:rsid w:val="00281D81"/>
  </w:style>
  <w:style w:type="paragraph" w:styleId="BalloonText">
    <w:name w:val="Balloon Text"/>
    <w:basedOn w:val="Normal"/>
    <w:link w:val="BalloonTextChar"/>
    <w:uiPriority w:val="99"/>
    <w:semiHidden w:val="1"/>
    <w:unhideWhenUsed w:val="1"/>
    <w:rsid w:val="00281D8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81D81"/>
    <w:rPr>
      <w:rFonts w:ascii="Tahoma" w:cs="Tahoma" w:hAnsi="Tahoma"/>
      <w:sz w:val="16"/>
      <w:szCs w:val="16"/>
    </w:rPr>
  </w:style>
  <w:style w:type="table" w:styleId="TableGrid">
    <w:name w:val="Table Grid"/>
    <w:basedOn w:val="TableNormal"/>
    <w:uiPriority w:val="59"/>
    <w:rsid w:val="00281D81"/>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x3sTYiyvaDSKSEhzjCsuMO2s+Q==">AMUW2mW40nL/nWOHwn1xUELldcBTw9XsXVS/fu62lkiEGZby2NDTIzDTPWj8/YdP/NvYv0bErzcBv9jbD/S8e+izZOkXeTdiCc5KRiScGR4rufSxxN7Ug4k=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2022-06-29T13:27:00Z</dcterms:created>
  <dc:creator>hayley</dc:creator>
</cp:coreProperties>
</file>